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1866E5" w:rsidRPr="00222E17" w:rsidRDefault="00FF2268" w:rsidP="00FF2268">
            <w:pPr>
              <w:ind w:left="378" w:right="378"/>
              <w:jc w:val="center"/>
              <w:rPr>
                <w:sz w:val="16"/>
                <w:szCs w:val="16"/>
              </w:rPr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1866E5" w:rsidRDefault="00FF2268" w:rsidP="00FF2268">
            <w:pPr>
              <w:ind w:left="378" w:right="378"/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1866E5" w:rsidRDefault="00FF2268" w:rsidP="00FF2268">
            <w:pPr>
              <w:ind w:left="378" w:right="378"/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FF2268" w:rsidRPr="00CE5201" w:rsidRDefault="00FF2268" w:rsidP="00FF22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9905 Fém</w:t>
            </w:r>
            <w:r w:rsidRPr="00050B1A">
              <w:rPr>
                <w:b/>
                <w:sz w:val="10"/>
                <w:szCs w:val="10"/>
              </w:rPr>
              <w:t>ragasztó</w:t>
            </w:r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Epoxi</w:t>
            </w:r>
            <w:proofErr w:type="spellEnd"/>
            <w:r>
              <w:rPr>
                <w:i/>
                <w:sz w:val="10"/>
                <w:szCs w:val="10"/>
              </w:rPr>
              <w:t xml:space="preserve"> Metal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…………………….…..…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955551</w:t>
            </w:r>
          </w:p>
          <w:p w:rsidR="00FF2268" w:rsidRPr="00BA7A35" w:rsidRDefault="00FF2268" w:rsidP="00FF2268">
            <w:pPr>
              <w:ind w:left="378" w:right="378"/>
              <w:rPr>
                <w:sz w:val="8"/>
                <w:szCs w:val="8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Acél és öntöttvas alkatrészek nagyszilárdságú javításához. Gyorsan köt, folyékony.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>Üregek, repedések, félrefúrt lyukak javítására fémeken. Kikeményedés után mechanikusan megmunkálható.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Használata:</w:t>
            </w:r>
            <w:r w:rsidRPr="00A972C6">
              <w:rPr>
                <w:i/>
                <w:sz w:val="7"/>
                <w:szCs w:val="7"/>
              </w:rPr>
              <w:t xml:space="preserve"> </w:t>
            </w:r>
            <w:r w:rsidRPr="00A972C6">
              <w:rPr>
                <w:sz w:val="7"/>
                <w:szCs w:val="7"/>
              </w:rPr>
              <w:t xml:space="preserve">A két tubusból egyenlő mennyiségben </w:t>
            </w:r>
            <w:proofErr w:type="gramStart"/>
            <w:r w:rsidRPr="00A972C6">
              <w:rPr>
                <w:sz w:val="7"/>
                <w:szCs w:val="7"/>
              </w:rPr>
              <w:t>nyomjunk</w:t>
            </w:r>
            <w:proofErr w:type="gramEnd"/>
            <w:r w:rsidRPr="00A972C6">
              <w:rPr>
                <w:sz w:val="7"/>
                <w:szCs w:val="7"/>
              </w:rPr>
              <w:t xml:space="preserve"> ki a két komponensből majd keverjük őket össze addig amíg homogén kinézetű ragasztóanyagot nem kapunk belőle. Kenjük a ragasztandó felületre, megmunkálásával a teljes kikeményedéséig várjunk.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Tartalmaz:</w:t>
            </w:r>
            <w:r w:rsidRPr="00A972C6">
              <w:rPr>
                <w:sz w:val="7"/>
                <w:szCs w:val="7"/>
              </w:rPr>
              <w:t xml:space="preserve"> </w:t>
            </w:r>
            <w:r w:rsidRPr="000351AE">
              <w:rPr>
                <w:sz w:val="7"/>
                <w:szCs w:val="7"/>
              </w:rPr>
              <w:t xml:space="preserve">Reakciótermék: </w:t>
            </w:r>
            <w:proofErr w:type="spellStart"/>
            <w:r w:rsidRPr="000351AE">
              <w:rPr>
                <w:sz w:val="7"/>
                <w:szCs w:val="7"/>
              </w:rPr>
              <w:t>biszfenol</w:t>
            </w:r>
            <w:proofErr w:type="spellEnd"/>
            <w:r w:rsidRPr="000351AE">
              <w:rPr>
                <w:sz w:val="7"/>
                <w:szCs w:val="7"/>
              </w:rPr>
              <w:t xml:space="preserve"> </w:t>
            </w:r>
            <w:proofErr w:type="gramStart"/>
            <w:r w:rsidRPr="000351AE">
              <w:rPr>
                <w:sz w:val="7"/>
                <w:szCs w:val="7"/>
              </w:rPr>
              <w:t>A-</w:t>
            </w:r>
            <w:proofErr w:type="gramEnd"/>
            <w:r w:rsidRPr="000351AE">
              <w:rPr>
                <w:sz w:val="7"/>
                <w:szCs w:val="7"/>
              </w:rPr>
              <w:t>(</w:t>
            </w:r>
            <w:proofErr w:type="spellStart"/>
            <w:r w:rsidRPr="000351AE">
              <w:rPr>
                <w:sz w:val="7"/>
                <w:szCs w:val="7"/>
              </w:rPr>
              <w:t>epiklórhidrin</w:t>
            </w:r>
            <w:proofErr w:type="spellEnd"/>
            <w:r w:rsidRPr="000351AE">
              <w:rPr>
                <w:sz w:val="7"/>
                <w:szCs w:val="7"/>
              </w:rPr>
              <w:t>), epoxigyanta (szám szerinti átlagos molekulatömege &lt; 700)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Default="00FF2268" w:rsidP="00FF2268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7242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4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noProof/>
                <w:sz w:val="7"/>
                <w:szCs w:val="7"/>
              </w:rPr>
            </w:pPr>
            <w:r w:rsidRPr="00A972C6">
              <w:rPr>
                <w:noProof/>
                <w:sz w:val="7"/>
                <w:szCs w:val="7"/>
              </w:rPr>
              <w:t>Figyelem</w:t>
            </w:r>
          </w:p>
          <w:p w:rsidR="00FF2268" w:rsidRPr="00A972C6" w:rsidRDefault="00FF2268" w:rsidP="00FF2268">
            <w:pPr>
              <w:ind w:left="378" w:right="378"/>
              <w:jc w:val="center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H319 Súlyos szemirritációt okoz. H317 Allergiás bőrreakciót válthat ki.  </w:t>
            </w: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bCs/>
                <w:sz w:val="7"/>
                <w:szCs w:val="7"/>
              </w:rPr>
              <w:t xml:space="preserve">P101 Orvosi tanácsadás esetén tartsa kéznél a termék edényét vagy címkéjét. P102 Gyermekektől elzárva tartandó. </w:t>
            </w:r>
            <w:r w:rsidRPr="00A972C6">
              <w:rPr>
                <w:sz w:val="7"/>
                <w:szCs w:val="7"/>
              </w:rPr>
              <w:t xml:space="preserve">P261 Kerülje a gőzök, permet belélegzését. P280 Védőkesztyű, szemvédő/arcvédő használata kötelező. P302+P352 HA BŐRRE KERÜL: Lemosás bő szappanos vízzel. P305+P351+P338 SZEMBE KERÜLÉS ESETÉN: Óvatos öblítés vízzel több percen keresztül. Adott esetben kontaktlencsék eltávolítása, ha könnyen megoldható. Az öblítés folytatása. P314 Rosszullét esetén orvosi ellátást kell kérni.  P501 </w:t>
            </w:r>
            <w:proofErr w:type="gramStart"/>
            <w:r w:rsidRPr="00A972C6">
              <w:rPr>
                <w:sz w:val="7"/>
                <w:szCs w:val="7"/>
              </w:rPr>
              <w:t>A</w:t>
            </w:r>
            <w:proofErr w:type="gramEnd"/>
            <w:r w:rsidRPr="00A972C6">
              <w:rPr>
                <w:sz w:val="7"/>
                <w:szCs w:val="7"/>
              </w:rPr>
              <w:t xml:space="preserve"> tartalom/edény elhelyezése hulladékként: veszélyes vagy speciális hulladékgyűjtő központban.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EUH205 </w:t>
            </w:r>
            <w:proofErr w:type="spellStart"/>
            <w:r w:rsidRPr="00A972C6">
              <w:rPr>
                <w:sz w:val="7"/>
                <w:szCs w:val="7"/>
              </w:rPr>
              <w:t>Epoxid</w:t>
            </w:r>
            <w:proofErr w:type="spellEnd"/>
            <w:r w:rsidRPr="00A972C6">
              <w:rPr>
                <w:sz w:val="7"/>
                <w:szCs w:val="7"/>
              </w:rPr>
              <w:t xml:space="preserve"> tartalmú vegyületeket tartalmaz. Allergiás reakciót válthat ki.                                  </w:t>
            </w:r>
          </w:p>
          <w:p w:rsidR="00FF2268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FF2268" w:rsidRPr="00A972C6" w:rsidRDefault="00FF2268" w:rsidP="00FF2268">
            <w:pPr>
              <w:ind w:left="378" w:right="378"/>
              <w:jc w:val="both"/>
              <w:rPr>
                <w:sz w:val="7"/>
                <w:szCs w:val="7"/>
              </w:rPr>
            </w:pPr>
            <w:r w:rsidRPr="00A972C6">
              <w:rPr>
                <w:sz w:val="7"/>
                <w:szCs w:val="7"/>
              </w:rPr>
              <w:t xml:space="preserve">   </w:t>
            </w:r>
          </w:p>
          <w:p w:rsidR="00FF2268" w:rsidRPr="00A972C6" w:rsidRDefault="00FF2268" w:rsidP="00FF2268">
            <w:pPr>
              <w:ind w:left="378" w:right="378"/>
              <w:rPr>
                <w:sz w:val="7"/>
                <w:szCs w:val="7"/>
              </w:rPr>
            </w:pPr>
            <w:r w:rsidRPr="00A972C6">
              <w:rPr>
                <w:b/>
                <w:sz w:val="7"/>
                <w:szCs w:val="7"/>
              </w:rPr>
              <w:t>Importőr:</w:t>
            </w:r>
            <w:r w:rsidRPr="00A972C6">
              <w:rPr>
                <w:sz w:val="7"/>
                <w:szCs w:val="7"/>
              </w:rPr>
              <w:t xml:space="preserve"> </w:t>
            </w:r>
            <w:r w:rsidRPr="00A972C6">
              <w:rPr>
                <w:b/>
                <w:sz w:val="7"/>
                <w:szCs w:val="7"/>
              </w:rPr>
              <w:t>Autogroup Hungary Kft.</w:t>
            </w:r>
          </w:p>
          <w:p w:rsidR="00FF2268" w:rsidRDefault="00FF2268" w:rsidP="00FF2268">
            <w:pPr>
              <w:ind w:left="378" w:right="378"/>
              <w:rPr>
                <w:sz w:val="7"/>
                <w:szCs w:val="7"/>
              </w:rPr>
            </w:pPr>
            <w:r>
              <w:rPr>
                <w:sz w:val="7"/>
                <w:szCs w:val="7"/>
              </w:rPr>
              <w:t xml:space="preserve">1131 </w:t>
            </w:r>
            <w:r w:rsidRPr="00A972C6">
              <w:rPr>
                <w:sz w:val="7"/>
                <w:szCs w:val="7"/>
              </w:rPr>
              <w:t>Budapest</w:t>
            </w:r>
            <w:r>
              <w:rPr>
                <w:sz w:val="7"/>
                <w:szCs w:val="7"/>
              </w:rPr>
              <w:t>,</w:t>
            </w:r>
            <w:r w:rsidRPr="00A972C6">
              <w:rPr>
                <w:sz w:val="7"/>
                <w:szCs w:val="7"/>
              </w:rPr>
              <w:t xml:space="preserve"> </w:t>
            </w:r>
            <w:proofErr w:type="spellStart"/>
            <w:r w:rsidRPr="00A972C6">
              <w:rPr>
                <w:sz w:val="7"/>
                <w:szCs w:val="7"/>
              </w:rPr>
              <w:t>Reitter</w:t>
            </w:r>
            <w:proofErr w:type="spellEnd"/>
            <w:r w:rsidRPr="00A972C6">
              <w:rPr>
                <w:sz w:val="7"/>
                <w:szCs w:val="7"/>
              </w:rPr>
              <w:t xml:space="preserve"> Ferenc u. 164</w:t>
            </w:r>
          </w:p>
          <w:p w:rsidR="008902A7" w:rsidRDefault="00FF2268" w:rsidP="00FF2268">
            <w:pPr>
              <w:jc w:val="center"/>
            </w:pPr>
            <w:r w:rsidRPr="00A972C6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9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351AE"/>
    <w:rsid w:val="00095D20"/>
    <w:rsid w:val="000C2295"/>
    <w:rsid w:val="000E6AC6"/>
    <w:rsid w:val="00161951"/>
    <w:rsid w:val="001866E5"/>
    <w:rsid w:val="00191C03"/>
    <w:rsid w:val="0020123E"/>
    <w:rsid w:val="00222E17"/>
    <w:rsid w:val="002B2DDA"/>
    <w:rsid w:val="002C3959"/>
    <w:rsid w:val="003625F7"/>
    <w:rsid w:val="003D7FF2"/>
    <w:rsid w:val="0044168C"/>
    <w:rsid w:val="004754DF"/>
    <w:rsid w:val="0048370E"/>
    <w:rsid w:val="00487579"/>
    <w:rsid w:val="004B55DB"/>
    <w:rsid w:val="004C7ED0"/>
    <w:rsid w:val="005572C1"/>
    <w:rsid w:val="005E50F5"/>
    <w:rsid w:val="006E3934"/>
    <w:rsid w:val="00732F95"/>
    <w:rsid w:val="008265E4"/>
    <w:rsid w:val="008902A7"/>
    <w:rsid w:val="00893A8F"/>
    <w:rsid w:val="008B35C4"/>
    <w:rsid w:val="008E22A3"/>
    <w:rsid w:val="00946256"/>
    <w:rsid w:val="009C3115"/>
    <w:rsid w:val="00A02F16"/>
    <w:rsid w:val="00A96D29"/>
    <w:rsid w:val="00A972C6"/>
    <w:rsid w:val="00B430B3"/>
    <w:rsid w:val="00C0657F"/>
    <w:rsid w:val="00CC38BE"/>
    <w:rsid w:val="00CF44F7"/>
    <w:rsid w:val="00E155BE"/>
    <w:rsid w:val="00F47864"/>
    <w:rsid w:val="00F47F2A"/>
    <w:rsid w:val="00F61682"/>
    <w:rsid w:val="00FF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D7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351A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35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2535</Words>
  <Characters>19791</Characters>
  <Application>Microsoft Office Word</Application>
  <DocSecurity>0</DocSecurity>
  <Lines>164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2006-02-22T13:58:00Z</cp:lastPrinted>
  <dcterms:created xsi:type="dcterms:W3CDTF">2015-05-21T07:14:00Z</dcterms:created>
  <dcterms:modified xsi:type="dcterms:W3CDTF">2016-11-18T11:26:00Z</dcterms:modified>
</cp:coreProperties>
</file>